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55" w:rsidRPr="00E90420" w:rsidRDefault="00DC2855" w:rsidP="00DC2855">
      <w:pPr>
        <w:pStyle w:val="a5"/>
        <w:ind w:left="55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E90420">
        <w:rPr>
          <w:b w:val="0"/>
          <w:sz w:val="24"/>
          <w:szCs w:val="24"/>
        </w:rPr>
        <w:t>Приложение 1</w:t>
      </w:r>
    </w:p>
    <w:p w:rsidR="00DC2855" w:rsidRPr="00E90420" w:rsidRDefault="00DC2855" w:rsidP="00DC2855">
      <w:pPr>
        <w:pStyle w:val="a5"/>
        <w:ind w:left="5580"/>
        <w:rPr>
          <w:b w:val="0"/>
          <w:sz w:val="24"/>
          <w:szCs w:val="24"/>
        </w:rPr>
      </w:pPr>
      <w:r w:rsidRPr="00E90420">
        <w:rPr>
          <w:b w:val="0"/>
          <w:sz w:val="24"/>
          <w:szCs w:val="24"/>
        </w:rPr>
        <w:t xml:space="preserve">       к решению областного совета </w:t>
      </w:r>
    </w:p>
    <w:p w:rsidR="00DC2855" w:rsidRPr="00E90420" w:rsidRDefault="00DC2855" w:rsidP="00DC2855">
      <w:pPr>
        <w:ind w:right="-524"/>
        <w:rPr>
          <w:sz w:val="24"/>
        </w:rPr>
      </w:pPr>
      <w:r w:rsidRPr="00E90420">
        <w:rPr>
          <w:sz w:val="24"/>
          <w:lang w:val="uk-UA"/>
        </w:rPr>
        <w:t xml:space="preserve">                                                                                                       </w:t>
      </w:r>
      <w:r w:rsidRPr="00E90420">
        <w:rPr>
          <w:color w:val="000000"/>
          <w:sz w:val="24"/>
        </w:rPr>
        <w:t xml:space="preserve">___________№ </w:t>
      </w:r>
      <w:r w:rsidRPr="00E90420">
        <w:rPr>
          <w:color w:val="000000"/>
          <w:sz w:val="24"/>
          <w:lang w:val="uk-UA"/>
        </w:rPr>
        <w:t>_________</w:t>
      </w:r>
    </w:p>
    <w:p w:rsidR="00DC2855" w:rsidRPr="00E90420" w:rsidRDefault="00DC2855" w:rsidP="00DC2855">
      <w:pPr>
        <w:pStyle w:val="a5"/>
        <w:ind w:left="5580"/>
        <w:jc w:val="both"/>
        <w:rPr>
          <w:b w:val="0"/>
          <w:sz w:val="24"/>
          <w:szCs w:val="24"/>
        </w:rPr>
      </w:pPr>
    </w:p>
    <w:p w:rsidR="00DC2855" w:rsidRPr="00E90420" w:rsidRDefault="00DC2855" w:rsidP="00DC2855">
      <w:pPr>
        <w:pStyle w:val="a3"/>
        <w:rPr>
          <w:bCs/>
        </w:rPr>
      </w:pPr>
    </w:p>
    <w:p w:rsidR="00DC2855" w:rsidRPr="006149C0" w:rsidRDefault="00DC2855" w:rsidP="00DC2855">
      <w:pPr>
        <w:pStyle w:val="a7"/>
        <w:jc w:val="center"/>
        <w:rPr>
          <w:sz w:val="24"/>
        </w:rPr>
      </w:pPr>
      <w:r w:rsidRPr="006149C0">
        <w:rPr>
          <w:sz w:val="24"/>
        </w:rPr>
        <w:t>Положение</w:t>
      </w:r>
    </w:p>
    <w:p w:rsidR="00DC2855" w:rsidRPr="006149C0" w:rsidRDefault="00DC2855" w:rsidP="00DC2855">
      <w:pPr>
        <w:pStyle w:val="a7"/>
        <w:jc w:val="center"/>
        <w:rPr>
          <w:sz w:val="24"/>
        </w:rPr>
      </w:pPr>
      <w:r w:rsidRPr="006149C0">
        <w:rPr>
          <w:sz w:val="24"/>
        </w:rPr>
        <w:t>о Студенческом  парламенте при Донецком областном совете</w:t>
      </w:r>
    </w:p>
    <w:p w:rsidR="00DC2855" w:rsidRPr="00E90420" w:rsidRDefault="00DC2855" w:rsidP="00DC2855">
      <w:pPr>
        <w:jc w:val="both"/>
        <w:rPr>
          <w:sz w:val="24"/>
        </w:rPr>
      </w:pPr>
    </w:p>
    <w:p w:rsidR="00DC2855" w:rsidRPr="00E90420" w:rsidRDefault="00DC2855" w:rsidP="00DC2855">
      <w:pPr>
        <w:spacing w:after="120"/>
        <w:ind w:firstLine="737"/>
        <w:rPr>
          <w:sz w:val="24"/>
        </w:rPr>
      </w:pPr>
      <w:r w:rsidRPr="00E90420">
        <w:rPr>
          <w:bCs/>
          <w:sz w:val="24"/>
        </w:rPr>
        <w:t>Статья 1. Общие положения</w:t>
      </w:r>
    </w:p>
    <w:p w:rsidR="00DC2855" w:rsidRPr="00E90420" w:rsidRDefault="00DC2855" w:rsidP="00DC2855">
      <w:pPr>
        <w:pStyle w:val="a7"/>
        <w:ind w:firstLine="708"/>
        <w:jc w:val="both"/>
        <w:rPr>
          <w:sz w:val="24"/>
        </w:rPr>
      </w:pPr>
      <w:r w:rsidRPr="00E90420">
        <w:rPr>
          <w:bCs/>
          <w:sz w:val="24"/>
        </w:rPr>
        <w:t xml:space="preserve">1. </w:t>
      </w:r>
      <w:r w:rsidRPr="00E90420">
        <w:rPr>
          <w:sz w:val="24"/>
        </w:rPr>
        <w:t xml:space="preserve">Студенческий   парламент при Донецком областном  совете </w:t>
      </w:r>
      <w:r w:rsidRPr="00E90420">
        <w:rPr>
          <w:bCs/>
          <w:sz w:val="24"/>
        </w:rPr>
        <w:t xml:space="preserve">(далее – Студенческий парламент) является коллегиальным  консультативно - совещательным органом при </w:t>
      </w:r>
      <w:r w:rsidRPr="00E90420">
        <w:rPr>
          <w:sz w:val="24"/>
        </w:rPr>
        <w:t>Донецком областном  совете</w:t>
      </w:r>
      <w:r w:rsidRPr="00E90420">
        <w:rPr>
          <w:bCs/>
          <w:sz w:val="24"/>
        </w:rPr>
        <w:t>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bCs/>
          <w:sz w:val="24"/>
        </w:rPr>
        <w:t xml:space="preserve">2. </w:t>
      </w:r>
      <w:r w:rsidRPr="00E90420">
        <w:rPr>
          <w:sz w:val="24"/>
        </w:rPr>
        <w:t>Студенческий парламент создается на срок полномочий Донецкого областного совета очередного созыва.</w:t>
      </w:r>
    </w:p>
    <w:p w:rsidR="00DC2855" w:rsidRPr="00E90420" w:rsidRDefault="00DC2855" w:rsidP="00DC2855">
      <w:pPr>
        <w:spacing w:after="120"/>
        <w:ind w:firstLine="708"/>
        <w:jc w:val="both"/>
        <w:rPr>
          <w:bCs/>
          <w:sz w:val="24"/>
        </w:rPr>
      </w:pPr>
      <w:r w:rsidRPr="00E90420">
        <w:rPr>
          <w:bCs/>
          <w:sz w:val="24"/>
        </w:rPr>
        <w:t>3. Правовой основой деятельности Студенческого парламента является Указ Президента Украины № 212/2012 от 24.03.2012 «О Стратегии государственной политики содействия развитию гражданского общества в Украине и первоочередных мероприятиях по их реализации», Декларация    № 2859-</w:t>
      </w:r>
      <w:r w:rsidRPr="00E90420">
        <w:rPr>
          <w:bCs/>
          <w:sz w:val="24"/>
          <w:lang w:val="en-US"/>
        </w:rPr>
        <w:t>XII</w:t>
      </w:r>
      <w:r w:rsidRPr="00E90420">
        <w:rPr>
          <w:bCs/>
          <w:sz w:val="24"/>
        </w:rPr>
        <w:t xml:space="preserve"> от 15 декабря 1992 «Об общих принципах государственной молодежной политики в Украине».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4. Студенческий парламент в своей деятельности руководствуется принципами демократичности, законности, гласности, толерантности, гуманности, коллегиальности, открытости.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</w:p>
    <w:p w:rsidR="00DC2855" w:rsidRPr="00E90420" w:rsidRDefault="00DC2855" w:rsidP="00DC2855">
      <w:pPr>
        <w:spacing w:after="120"/>
        <w:ind w:firstLine="737"/>
        <w:rPr>
          <w:sz w:val="24"/>
        </w:rPr>
      </w:pPr>
      <w:r w:rsidRPr="00E90420">
        <w:rPr>
          <w:sz w:val="24"/>
        </w:rPr>
        <w:t xml:space="preserve">Статья 2. </w:t>
      </w:r>
      <w:r w:rsidRPr="00E90420">
        <w:rPr>
          <w:bCs/>
          <w:sz w:val="24"/>
        </w:rPr>
        <w:t>Основные цели Студенческого парламента</w:t>
      </w:r>
    </w:p>
    <w:p w:rsidR="00DC2855" w:rsidRPr="00E90420" w:rsidRDefault="00DC2855" w:rsidP="00DC2855">
      <w:pPr>
        <w:ind w:left="-142"/>
        <w:jc w:val="both"/>
        <w:rPr>
          <w:sz w:val="24"/>
        </w:rPr>
      </w:pPr>
      <w:r w:rsidRPr="00E90420">
        <w:rPr>
          <w:sz w:val="24"/>
        </w:rPr>
        <w:t xml:space="preserve">      </w:t>
      </w:r>
      <w:r w:rsidRPr="00E90420">
        <w:rPr>
          <w:sz w:val="24"/>
        </w:rPr>
        <w:tab/>
        <w:t>В рамках обеспечения стабильного функционирования гражданского общества, содействия развитию местной демократии основными целями студенческого парламента являются:</w:t>
      </w:r>
    </w:p>
    <w:p w:rsidR="00DC2855" w:rsidRPr="00E90420" w:rsidRDefault="00DC2855" w:rsidP="00DC2855">
      <w:pPr>
        <w:ind w:left="-142" w:firstLine="850"/>
        <w:jc w:val="both"/>
        <w:rPr>
          <w:sz w:val="24"/>
        </w:rPr>
      </w:pPr>
      <w:r w:rsidRPr="00E90420">
        <w:rPr>
          <w:sz w:val="24"/>
        </w:rPr>
        <w:t>- создание условий для проявления инициатив молодежи при формировании и осуществлении молодежной политики;</w:t>
      </w:r>
    </w:p>
    <w:p w:rsidR="00DC2855" w:rsidRPr="00E90420" w:rsidRDefault="00DC2855" w:rsidP="00DC2855">
      <w:pPr>
        <w:ind w:left="-142"/>
        <w:jc w:val="both"/>
        <w:rPr>
          <w:sz w:val="24"/>
        </w:rPr>
      </w:pPr>
      <w:r w:rsidRPr="00E90420">
        <w:rPr>
          <w:sz w:val="24"/>
        </w:rPr>
        <w:tab/>
      </w:r>
      <w:r w:rsidRPr="00E90420">
        <w:rPr>
          <w:sz w:val="24"/>
        </w:rPr>
        <w:tab/>
        <w:t xml:space="preserve">- привлечение молодых граждан к непосредственному участию в формировании и осуществлении молодежной политики; </w:t>
      </w:r>
    </w:p>
    <w:p w:rsidR="00DC2855" w:rsidRDefault="00DC2855" w:rsidP="00DC2855">
      <w:pPr>
        <w:ind w:left="-142" w:firstLine="850"/>
        <w:jc w:val="both"/>
        <w:rPr>
          <w:sz w:val="24"/>
        </w:rPr>
      </w:pPr>
      <w:r w:rsidRPr="00E90420">
        <w:rPr>
          <w:sz w:val="24"/>
        </w:rPr>
        <w:t>- формирование правовой и политической культуры молодых граждан.</w:t>
      </w:r>
    </w:p>
    <w:p w:rsidR="00DC2855" w:rsidRPr="00E90420" w:rsidRDefault="00DC2855" w:rsidP="00DC2855">
      <w:pPr>
        <w:ind w:left="-142" w:firstLine="850"/>
        <w:jc w:val="both"/>
        <w:rPr>
          <w:sz w:val="24"/>
        </w:rPr>
      </w:pPr>
    </w:p>
    <w:p w:rsidR="00DC2855" w:rsidRPr="00E90420" w:rsidRDefault="00DC2855" w:rsidP="00DC2855">
      <w:pPr>
        <w:spacing w:after="120"/>
        <w:ind w:firstLine="737"/>
        <w:rPr>
          <w:sz w:val="24"/>
        </w:rPr>
      </w:pPr>
      <w:r w:rsidRPr="00E90420">
        <w:rPr>
          <w:sz w:val="24"/>
        </w:rPr>
        <w:t xml:space="preserve">Статья 3. </w:t>
      </w:r>
      <w:r w:rsidRPr="00E90420">
        <w:rPr>
          <w:bCs/>
          <w:sz w:val="24"/>
        </w:rPr>
        <w:t>Основные задачи Студенческого парламента</w:t>
      </w:r>
    </w:p>
    <w:p w:rsidR="00DC2855" w:rsidRPr="00E90420" w:rsidRDefault="00DC2855" w:rsidP="00DC2855">
      <w:pPr>
        <w:pStyle w:val="2"/>
        <w:spacing w:line="240" w:lineRule="auto"/>
        <w:ind w:firstLine="737"/>
      </w:pPr>
      <w:r w:rsidRPr="00E90420">
        <w:t>Основными задачами Студенческого  парламента являются:</w:t>
      </w:r>
      <w:r w:rsidRPr="00E90420">
        <w:tab/>
      </w:r>
    </w:p>
    <w:p w:rsidR="00DC2855" w:rsidRPr="00E90420" w:rsidRDefault="00DC2855" w:rsidP="00DC2855">
      <w:pPr>
        <w:spacing w:after="120"/>
        <w:ind w:firstLine="737"/>
        <w:jc w:val="both"/>
        <w:rPr>
          <w:spacing w:val="2"/>
          <w:sz w:val="24"/>
        </w:rPr>
      </w:pPr>
      <w:proofErr w:type="gramStart"/>
      <w:r w:rsidRPr="00E90420">
        <w:rPr>
          <w:spacing w:val="2"/>
          <w:sz w:val="24"/>
        </w:rPr>
        <w:t>- подготовка и внесение в областной совет  на основе анализа проблем и потребностей  студенческой молодежи, общественной и социально-экономической ситуации в области предложений по вопросам молодежной политики в сферах образования, трудоустройства, досуга, социального становления и развития молодежи и другим вопросам в рамках программы экономического и социального развития области;</w:t>
      </w:r>
      <w:proofErr w:type="gramEnd"/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активизация общественной деятельности студенческой молодежи;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 xml:space="preserve">- налаживание эффективного взаимодействия студенческой молодежи  области с </w:t>
      </w:r>
      <w:r w:rsidRPr="00E90420">
        <w:rPr>
          <w:bCs/>
          <w:sz w:val="24"/>
        </w:rPr>
        <w:t>депутатами Донецкого областного совета;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 xml:space="preserve">- содействие в защите прав и законных интересов студенчества, представление их инициатив при разработке проектов решений областного совета, затрагивающих права и законные интересы </w:t>
      </w:r>
      <w:proofErr w:type="spellStart"/>
      <w:r w:rsidRPr="00E90420">
        <w:rPr>
          <w:sz w:val="24"/>
          <w:lang w:val="uk-UA"/>
        </w:rPr>
        <w:t>студенческой</w:t>
      </w:r>
      <w:proofErr w:type="spellEnd"/>
      <w:r w:rsidRPr="00E90420">
        <w:rPr>
          <w:sz w:val="24"/>
          <w:lang w:val="uk-UA"/>
        </w:rPr>
        <w:t xml:space="preserve"> </w:t>
      </w:r>
      <w:r w:rsidRPr="00E90420">
        <w:rPr>
          <w:sz w:val="24"/>
        </w:rPr>
        <w:t>молодежи;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lastRenderedPageBreak/>
        <w:t xml:space="preserve">- изучение мнения студенчества о деятельности органов </w:t>
      </w:r>
      <w:proofErr w:type="spellStart"/>
      <w:r w:rsidRPr="00E90420">
        <w:rPr>
          <w:bCs/>
          <w:sz w:val="24"/>
          <w:lang w:val="uk-UA"/>
        </w:rPr>
        <w:t>местного</w:t>
      </w:r>
      <w:proofErr w:type="spellEnd"/>
      <w:r w:rsidRPr="00E90420">
        <w:rPr>
          <w:bCs/>
          <w:sz w:val="24"/>
          <w:lang w:val="uk-UA"/>
        </w:rPr>
        <w:t xml:space="preserve"> </w:t>
      </w:r>
      <w:proofErr w:type="spellStart"/>
      <w:r w:rsidRPr="00E90420">
        <w:rPr>
          <w:bCs/>
          <w:sz w:val="24"/>
          <w:lang w:val="uk-UA"/>
        </w:rPr>
        <w:t>самоуправления</w:t>
      </w:r>
      <w:proofErr w:type="spellEnd"/>
      <w:r w:rsidRPr="00E90420">
        <w:rPr>
          <w:bCs/>
          <w:sz w:val="24"/>
          <w:lang w:val="uk-UA"/>
        </w:rPr>
        <w:t xml:space="preserve"> </w:t>
      </w:r>
      <w:r w:rsidRPr="00E90420">
        <w:rPr>
          <w:bCs/>
          <w:sz w:val="24"/>
        </w:rPr>
        <w:t xml:space="preserve"> по реализации молодежной  политики.</w:t>
      </w:r>
    </w:p>
    <w:tbl>
      <w:tblPr>
        <w:tblW w:w="8931" w:type="dxa"/>
        <w:tblInd w:w="675" w:type="dxa"/>
        <w:tblLayout w:type="fixed"/>
        <w:tblLook w:val="0000"/>
      </w:tblPr>
      <w:tblGrid>
        <w:gridCol w:w="1588"/>
        <w:gridCol w:w="7343"/>
      </w:tblGrid>
      <w:tr w:rsidR="00DC2855" w:rsidRPr="00E90420" w:rsidTr="00E74F6A">
        <w:tc>
          <w:tcPr>
            <w:tcW w:w="1588" w:type="dxa"/>
          </w:tcPr>
          <w:p w:rsidR="00DC2855" w:rsidRPr="00E90420" w:rsidRDefault="00DC2855" w:rsidP="00E74F6A">
            <w:pPr>
              <w:jc w:val="right"/>
              <w:rPr>
                <w:bCs/>
                <w:sz w:val="24"/>
              </w:rPr>
            </w:pPr>
            <w:r w:rsidRPr="00E90420">
              <w:rPr>
                <w:sz w:val="24"/>
              </w:rPr>
              <w:t>Статья 4.</w:t>
            </w:r>
          </w:p>
        </w:tc>
        <w:tc>
          <w:tcPr>
            <w:tcW w:w="7343" w:type="dxa"/>
          </w:tcPr>
          <w:p w:rsidR="00DC2855" w:rsidRDefault="00DC2855" w:rsidP="00E74F6A">
            <w:pPr>
              <w:suppressAutoHyphens/>
              <w:jc w:val="center"/>
              <w:rPr>
                <w:sz w:val="24"/>
              </w:rPr>
            </w:pPr>
            <w:r w:rsidRPr="00E90420">
              <w:rPr>
                <w:sz w:val="24"/>
              </w:rPr>
              <w:t>Состав и порядок формирования Студенческого парламента</w:t>
            </w:r>
          </w:p>
          <w:p w:rsidR="00DC2855" w:rsidRPr="00E90420" w:rsidRDefault="00DC2855" w:rsidP="00E74F6A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1. В состав Студенческого парламента на добровольной основе  входят по одному представителю от ВУЗов Донецкой области  1-4 уровней аккредитации, избранному на общем собрании, либо на конференции соответствующего учебного заведения.</w:t>
      </w:r>
    </w:p>
    <w:p w:rsidR="00DC2855" w:rsidRPr="00E90420" w:rsidRDefault="00DC2855" w:rsidP="00DC2855">
      <w:pPr>
        <w:jc w:val="both"/>
        <w:rPr>
          <w:sz w:val="24"/>
        </w:rPr>
      </w:pPr>
      <w:r w:rsidRPr="00E90420">
        <w:rPr>
          <w:sz w:val="24"/>
        </w:rPr>
        <w:t xml:space="preserve"> </w:t>
      </w:r>
      <w:r w:rsidRPr="00E90420">
        <w:rPr>
          <w:sz w:val="24"/>
        </w:rPr>
        <w:tab/>
        <w:t>2. В случае окончания обучения члена Студенческого парламента до истечения  полномочий парламента соответствующее учебное заведение имеет право вместо выбывшего избрать другого члена Студенческого парламента.</w:t>
      </w:r>
    </w:p>
    <w:p w:rsidR="00DC2855" w:rsidRPr="00E90420" w:rsidRDefault="00DC2855" w:rsidP="00DC2855">
      <w:pPr>
        <w:jc w:val="both"/>
        <w:rPr>
          <w:sz w:val="24"/>
        </w:rPr>
      </w:pPr>
      <w:r w:rsidRPr="00E90420">
        <w:rPr>
          <w:sz w:val="24"/>
        </w:rPr>
        <w:tab/>
        <w:t>3. Состав Студенческого парламента утверждается распоряжением председателя областного совета.</w:t>
      </w:r>
    </w:p>
    <w:p w:rsidR="00DC2855" w:rsidRPr="00E90420" w:rsidRDefault="00DC2855" w:rsidP="00DC2855">
      <w:pPr>
        <w:jc w:val="both"/>
        <w:rPr>
          <w:sz w:val="24"/>
        </w:rPr>
      </w:pPr>
      <w:r w:rsidRPr="00E90420">
        <w:rPr>
          <w:sz w:val="24"/>
        </w:rPr>
        <w:tab/>
        <w:t>4. Для подготовки первого заседания Студенческого парламента создается рабочая группа из числа членов  Студенческого парламента, которая осуществляет  работу по  обеспечению подготовки и проведения первого заседания  Студенческого парламента, готовит согласованные предложения по кандидатурам председателя Студенческого парламента, его заместителя, количеству комиссий парламента, их наименованиям и персональному составу.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5. Первое заседание Студенческого парламента открывает и ведет до момента избрания председателя Студенческого парламента по предложению рабочей группы один из членов  Студенческого парламента.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 xml:space="preserve">6. На первом заседании </w:t>
      </w:r>
      <w:r w:rsidRPr="00E90420">
        <w:rPr>
          <w:sz w:val="24"/>
        </w:rPr>
        <w:t>Студенческого</w:t>
      </w:r>
      <w:r w:rsidRPr="00E90420">
        <w:rPr>
          <w:bCs/>
          <w:sz w:val="24"/>
        </w:rPr>
        <w:t xml:space="preserve"> парламента избираются председатель </w:t>
      </w:r>
      <w:r w:rsidRPr="00E90420">
        <w:rPr>
          <w:sz w:val="24"/>
        </w:rPr>
        <w:t>Студенческого</w:t>
      </w:r>
      <w:r w:rsidRPr="00E90420">
        <w:rPr>
          <w:bCs/>
          <w:sz w:val="24"/>
        </w:rPr>
        <w:t xml:space="preserve"> парламента и его заместитель, утверждается перечень комиссий Студенческого парламента, их наименования и персональный состав.</w:t>
      </w:r>
    </w:p>
    <w:p w:rsidR="00DC2855" w:rsidRPr="00E90420" w:rsidRDefault="00DC2855" w:rsidP="00DC2855">
      <w:pPr>
        <w:jc w:val="both"/>
        <w:rPr>
          <w:sz w:val="24"/>
        </w:rPr>
      </w:pPr>
    </w:p>
    <w:p w:rsidR="00DC2855" w:rsidRDefault="00DC2855" w:rsidP="00DC2855">
      <w:pPr>
        <w:spacing w:after="120"/>
        <w:ind w:firstLine="737"/>
        <w:rPr>
          <w:bCs/>
          <w:sz w:val="24"/>
        </w:rPr>
      </w:pPr>
      <w:r w:rsidRPr="00E90420">
        <w:rPr>
          <w:bCs/>
          <w:sz w:val="24"/>
        </w:rPr>
        <w:t>Статья 5. Структура Студенческого парламента</w:t>
      </w:r>
    </w:p>
    <w:p w:rsidR="00DC2855" w:rsidRPr="00E90420" w:rsidRDefault="00DC2855" w:rsidP="00DC2855">
      <w:pPr>
        <w:spacing w:after="120"/>
        <w:ind w:firstLine="737"/>
        <w:rPr>
          <w:sz w:val="24"/>
        </w:rPr>
      </w:pP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1. Студенческий парламент возглавляет председатель, избираемый  открытым голосованием из числа членов Студенческого парламента.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2. На первом заседании парламента избирается заместитель председателя Студенческого парламента, выполняющий обязанности председателя в его отсутствии.</w:t>
      </w:r>
    </w:p>
    <w:p w:rsidR="00DC2855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3. Для осуществления подготовки, предварительного рассмотрения вопросов и организации работы по отдельным направлениям, отнесенным к полномочиям Студенческого парламента, могут создаваться комиссии по направлениям деятельности в соответствии с полномочиями Донецкого областного совета.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</w:p>
    <w:tbl>
      <w:tblPr>
        <w:tblW w:w="8931" w:type="dxa"/>
        <w:tblInd w:w="675" w:type="dxa"/>
        <w:tblLayout w:type="fixed"/>
        <w:tblLook w:val="0000"/>
      </w:tblPr>
      <w:tblGrid>
        <w:gridCol w:w="1588"/>
        <w:gridCol w:w="7343"/>
      </w:tblGrid>
      <w:tr w:rsidR="00DC2855" w:rsidRPr="00E90420" w:rsidTr="00E74F6A">
        <w:tc>
          <w:tcPr>
            <w:tcW w:w="1588" w:type="dxa"/>
          </w:tcPr>
          <w:p w:rsidR="00DC2855" w:rsidRPr="00E90420" w:rsidRDefault="00DC2855" w:rsidP="00E74F6A">
            <w:pPr>
              <w:rPr>
                <w:bCs/>
                <w:sz w:val="24"/>
              </w:rPr>
            </w:pPr>
            <w:r w:rsidRPr="00E90420">
              <w:rPr>
                <w:sz w:val="24"/>
              </w:rPr>
              <w:t>Статья 6.</w:t>
            </w:r>
          </w:p>
        </w:tc>
        <w:tc>
          <w:tcPr>
            <w:tcW w:w="7343" w:type="dxa"/>
          </w:tcPr>
          <w:p w:rsidR="00DC2855" w:rsidRDefault="00DC2855" w:rsidP="00E74F6A">
            <w:pPr>
              <w:suppressAutoHyphens/>
              <w:rPr>
                <w:sz w:val="24"/>
              </w:rPr>
            </w:pPr>
            <w:r w:rsidRPr="00E90420">
              <w:rPr>
                <w:sz w:val="24"/>
              </w:rPr>
              <w:t>Председатель  Студенческого  парламента</w:t>
            </w:r>
          </w:p>
          <w:p w:rsidR="00DC2855" w:rsidRPr="00E90420" w:rsidRDefault="00DC2855" w:rsidP="00E74F6A">
            <w:pPr>
              <w:suppressAutoHyphens/>
              <w:rPr>
                <w:sz w:val="24"/>
              </w:rPr>
            </w:pPr>
          </w:p>
        </w:tc>
      </w:tr>
    </w:tbl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 xml:space="preserve"> 1. Председатель Студенческого парламента: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созывает заседания Студенческого парламента и председательствует на них;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pacing w:val="2"/>
          <w:sz w:val="24"/>
        </w:rPr>
        <w:t xml:space="preserve">- утверждает проект повестки дня заседания </w:t>
      </w:r>
      <w:r w:rsidRPr="00E90420">
        <w:rPr>
          <w:sz w:val="24"/>
        </w:rPr>
        <w:t>Студенческого</w:t>
      </w:r>
      <w:r w:rsidRPr="00E90420">
        <w:rPr>
          <w:spacing w:val="2"/>
          <w:sz w:val="24"/>
        </w:rPr>
        <w:t xml:space="preserve">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подписывает решения и рекомендации Студенческого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осуществляет координацию работы заместителя и председателей комиссий  Студенческого парламента;</w:t>
      </w:r>
    </w:p>
    <w:p w:rsidR="00DC2855" w:rsidRPr="00E90420" w:rsidRDefault="00DC2855" w:rsidP="00DC2855">
      <w:pPr>
        <w:spacing w:after="120"/>
        <w:ind w:left="708" w:firstLine="29"/>
        <w:jc w:val="both"/>
        <w:rPr>
          <w:sz w:val="24"/>
        </w:rPr>
      </w:pPr>
      <w:r w:rsidRPr="00E90420">
        <w:rPr>
          <w:sz w:val="24"/>
        </w:rPr>
        <w:t>- организует взаимодействие Студенческого парламента с должностными лицами, депутатами областного совета, его органами;</w:t>
      </w:r>
    </w:p>
    <w:p w:rsidR="00DC2855" w:rsidRPr="00E90420" w:rsidRDefault="00DC2855" w:rsidP="00DC2855">
      <w:pPr>
        <w:spacing w:after="120"/>
        <w:ind w:left="708" w:firstLine="29"/>
        <w:jc w:val="both"/>
        <w:rPr>
          <w:sz w:val="24"/>
        </w:rPr>
      </w:pPr>
      <w:r w:rsidRPr="00E90420">
        <w:rPr>
          <w:sz w:val="24"/>
        </w:rPr>
        <w:lastRenderedPageBreak/>
        <w:t>-  инициирует рассмотрение вопросов и принятие решений на заседании Студенческого 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осуществляет иные полномочия в соответствии с Положением о Студенческом парламенте, другими регламентирующими документами.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2. Заместитель председателя Студенческого парламента исполняет обязанности председателя Студенческого парламента в случае его отсутствия.</w:t>
      </w:r>
    </w:p>
    <w:tbl>
      <w:tblPr>
        <w:tblW w:w="8931" w:type="dxa"/>
        <w:tblInd w:w="675" w:type="dxa"/>
        <w:tblLayout w:type="fixed"/>
        <w:tblLook w:val="0000"/>
      </w:tblPr>
      <w:tblGrid>
        <w:gridCol w:w="1588"/>
        <w:gridCol w:w="7343"/>
      </w:tblGrid>
      <w:tr w:rsidR="00DC2855" w:rsidRPr="00E90420" w:rsidTr="00E74F6A">
        <w:tc>
          <w:tcPr>
            <w:tcW w:w="1588" w:type="dxa"/>
          </w:tcPr>
          <w:p w:rsidR="00DC2855" w:rsidRPr="00E90420" w:rsidRDefault="00DC2855" w:rsidP="00E74F6A">
            <w:pPr>
              <w:rPr>
                <w:bCs/>
                <w:sz w:val="24"/>
              </w:rPr>
            </w:pPr>
            <w:r w:rsidRPr="00E90420">
              <w:rPr>
                <w:sz w:val="24"/>
              </w:rPr>
              <w:t xml:space="preserve"> Статья 7.</w:t>
            </w:r>
          </w:p>
        </w:tc>
        <w:tc>
          <w:tcPr>
            <w:tcW w:w="7343" w:type="dxa"/>
          </w:tcPr>
          <w:p w:rsidR="00DC2855" w:rsidRDefault="00DC2855" w:rsidP="00E74F6A">
            <w:pPr>
              <w:suppressAutoHyphens/>
              <w:rPr>
                <w:sz w:val="24"/>
              </w:rPr>
            </w:pPr>
            <w:r w:rsidRPr="00E90420">
              <w:rPr>
                <w:sz w:val="24"/>
              </w:rPr>
              <w:t>Комиссии  Студенческого парламента</w:t>
            </w:r>
          </w:p>
          <w:p w:rsidR="00DC2855" w:rsidRPr="00E90420" w:rsidRDefault="00DC2855" w:rsidP="00E74F6A">
            <w:pPr>
              <w:suppressAutoHyphens/>
              <w:rPr>
                <w:sz w:val="24"/>
              </w:rPr>
            </w:pPr>
          </w:p>
        </w:tc>
      </w:tr>
    </w:tbl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1. Каждый член Студенческого парламента,  за исключением председателя и заместителя,  входит в одну из комиссий  на принципах добровольности, приоритета интересов, поручений учебного заведения, делегировавшего его в состав Студенческого парламента.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 xml:space="preserve">2. Персональный состав комиссий утверждается на первом заседании  Студенческого </w:t>
      </w:r>
      <w:proofErr w:type="gramStart"/>
      <w:r w:rsidRPr="00E90420">
        <w:rPr>
          <w:bCs/>
          <w:sz w:val="24"/>
        </w:rPr>
        <w:t>парламента</w:t>
      </w:r>
      <w:proofErr w:type="gramEnd"/>
      <w:r w:rsidRPr="00E90420">
        <w:rPr>
          <w:bCs/>
          <w:sz w:val="24"/>
        </w:rPr>
        <w:t xml:space="preserve"> на основании личных  заявлений студентов по предложению рабочей группы по подготовке его первого заседания.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3. Председатель комиссии утверждается на заседании Студенческого парламента по предложению комиссии.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4. Комиссии Студенческого парламента:</w:t>
      </w:r>
    </w:p>
    <w:p w:rsidR="00DC2855" w:rsidRPr="00E90420" w:rsidRDefault="00DC2855" w:rsidP="00DC2855">
      <w:pPr>
        <w:spacing w:after="120"/>
        <w:ind w:firstLine="708"/>
        <w:jc w:val="both"/>
        <w:rPr>
          <w:bCs/>
          <w:sz w:val="24"/>
        </w:rPr>
      </w:pPr>
      <w:r w:rsidRPr="00E90420">
        <w:rPr>
          <w:bCs/>
          <w:sz w:val="24"/>
        </w:rPr>
        <w:t>- рассматривают областные целевые программы в соответствии с направлением деятельности  и  на основании их анализа готовят предложения и рекомендации;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 xml:space="preserve">- инициируют рассмотрение вопросов и готовят проекты решений на заседания Студенческого парламента; 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 xml:space="preserve"> - информируют председателя Студенческого парламента о текущей деятельности комиссии;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- осуществляют другие мероприятия, направленные на выполнение целей и задач Студенческого парламента.</w:t>
      </w: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</w:p>
    <w:tbl>
      <w:tblPr>
        <w:tblW w:w="8931" w:type="dxa"/>
        <w:tblInd w:w="675" w:type="dxa"/>
        <w:tblLayout w:type="fixed"/>
        <w:tblLook w:val="0000"/>
      </w:tblPr>
      <w:tblGrid>
        <w:gridCol w:w="1588"/>
        <w:gridCol w:w="7343"/>
      </w:tblGrid>
      <w:tr w:rsidR="00DC2855" w:rsidRPr="00E90420" w:rsidTr="00E74F6A">
        <w:tc>
          <w:tcPr>
            <w:tcW w:w="1588" w:type="dxa"/>
          </w:tcPr>
          <w:p w:rsidR="00DC2855" w:rsidRPr="00E90420" w:rsidRDefault="00DC2855" w:rsidP="00E74F6A">
            <w:pPr>
              <w:jc w:val="right"/>
              <w:rPr>
                <w:bCs/>
                <w:sz w:val="24"/>
              </w:rPr>
            </w:pPr>
            <w:r w:rsidRPr="00E90420">
              <w:rPr>
                <w:sz w:val="24"/>
              </w:rPr>
              <w:t>Статья 8.</w:t>
            </w:r>
          </w:p>
        </w:tc>
        <w:tc>
          <w:tcPr>
            <w:tcW w:w="7343" w:type="dxa"/>
          </w:tcPr>
          <w:p w:rsidR="00DC2855" w:rsidRDefault="00DC2855" w:rsidP="00E74F6A">
            <w:pPr>
              <w:suppressAutoHyphens/>
              <w:rPr>
                <w:sz w:val="24"/>
              </w:rPr>
            </w:pPr>
            <w:r w:rsidRPr="00E90420">
              <w:rPr>
                <w:sz w:val="24"/>
              </w:rPr>
              <w:t>Член студенческого парламента</w:t>
            </w:r>
          </w:p>
          <w:p w:rsidR="00DC2855" w:rsidRPr="00E90420" w:rsidRDefault="00DC2855" w:rsidP="00E74F6A">
            <w:pPr>
              <w:suppressAutoHyphens/>
              <w:rPr>
                <w:sz w:val="24"/>
              </w:rPr>
            </w:pPr>
          </w:p>
        </w:tc>
      </w:tr>
    </w:tbl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1. Член Студенческого  парламента имеет право: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участвовать в мероприятиях и программах, проводимых Студенческим парламентом;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вносить предложения относительно совершенствования деятельности  Студенческого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присутствовать на заседаниях профильных постоянных комиссий областного совета по согласованию с председателями постоянных комиссий;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выдвигать кандидатуры и быть избранным на руководящие должности Студенческого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 xml:space="preserve">- пользоваться иными,  установленными регламентом Студенческого парламента, правами. 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2. Член Студенческого парламента обязан: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присутствовать на заседаниях Студенческого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lastRenderedPageBreak/>
        <w:t>- принимать участие в организации мероприятий Студенческого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выполнять решения Студенческого парламента;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исполнять иные обязанности, установленные данным Положением и  другими документами, регламентирующими его деятельность.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3. Члену  Студенческого парламента на период его полномочий выдается удостоверение.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</w:p>
    <w:p w:rsidR="00DC2855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sz w:val="24"/>
        </w:rPr>
        <w:t xml:space="preserve">Статья 9. </w:t>
      </w:r>
      <w:r w:rsidRPr="00E90420">
        <w:rPr>
          <w:bCs/>
          <w:sz w:val="24"/>
        </w:rPr>
        <w:t>Организация деятельности Студенческого</w:t>
      </w:r>
      <w:r>
        <w:rPr>
          <w:bCs/>
          <w:sz w:val="24"/>
        </w:rPr>
        <w:t xml:space="preserve"> парламента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</w:p>
    <w:p w:rsidR="00DC2855" w:rsidRPr="00E90420" w:rsidRDefault="00DC2855" w:rsidP="00DC2855">
      <w:pPr>
        <w:spacing w:after="120"/>
        <w:ind w:firstLine="737"/>
        <w:jc w:val="both"/>
        <w:rPr>
          <w:bCs/>
          <w:sz w:val="24"/>
        </w:rPr>
      </w:pPr>
      <w:r w:rsidRPr="00E90420">
        <w:rPr>
          <w:sz w:val="24"/>
        </w:rPr>
        <w:t>1.</w:t>
      </w:r>
      <w:r w:rsidRPr="00E90420">
        <w:rPr>
          <w:bCs/>
          <w:sz w:val="24"/>
        </w:rPr>
        <w:t xml:space="preserve"> </w:t>
      </w:r>
      <w:r w:rsidRPr="00E90420">
        <w:rPr>
          <w:sz w:val="24"/>
        </w:rPr>
        <w:t>Заседания Студенческого  парламента проводятся открыто и гласно не менее  двух раз в год.</w:t>
      </w:r>
    </w:p>
    <w:p w:rsidR="00DC2855" w:rsidRPr="00E90420" w:rsidRDefault="00DC2855" w:rsidP="00DC2855">
      <w:pPr>
        <w:spacing w:after="120"/>
        <w:ind w:firstLine="708"/>
        <w:jc w:val="both"/>
        <w:rPr>
          <w:sz w:val="24"/>
        </w:rPr>
      </w:pPr>
      <w:r w:rsidRPr="00E90420">
        <w:rPr>
          <w:sz w:val="24"/>
        </w:rPr>
        <w:t>2. Заседание Студенческого парламента правомочно, если на нем присутствует не менее половины от общего числа членов Студенческого парламента.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3. В работе Студенческого парламента могут принимать участие с правом совещательного голоса депутаты областного совета, приглашенные.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 xml:space="preserve">4.  Студенческим парламентом  принимаются решения, </w:t>
      </w:r>
      <w:r w:rsidRPr="00E90420">
        <w:rPr>
          <w:bCs/>
          <w:color w:val="FF0000"/>
          <w:sz w:val="24"/>
        </w:rPr>
        <w:t xml:space="preserve"> </w:t>
      </w:r>
      <w:r w:rsidRPr="00E90420">
        <w:rPr>
          <w:bCs/>
          <w:sz w:val="24"/>
        </w:rPr>
        <w:t>которые носят рекомендательный характер, подлежат обязательному рассмотрению должностными лицами областного совета, его постоянными комиссиями по направлениям деятельности.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5. Рекомендации и решения Студенческого парламента считаются принятыми, если за них проголосовало не менее половины от числа присутствующих на заседании членов Студенческого парламента.</w:t>
      </w:r>
    </w:p>
    <w:p w:rsidR="00DC2855" w:rsidRPr="00E90420" w:rsidRDefault="00DC2855" w:rsidP="00DC2855">
      <w:pPr>
        <w:ind w:firstLine="737"/>
        <w:jc w:val="both"/>
        <w:rPr>
          <w:bCs/>
          <w:sz w:val="24"/>
        </w:rPr>
      </w:pPr>
      <w:r w:rsidRPr="00E90420">
        <w:rPr>
          <w:sz w:val="24"/>
        </w:rPr>
        <w:t>6. Рекомендации Студенческого парламента направляются председателю областного совета,  могут обнародоваться на сайте областного совета.</w:t>
      </w:r>
    </w:p>
    <w:p w:rsidR="00DC2855" w:rsidRPr="00E90420" w:rsidRDefault="00DC2855" w:rsidP="00DC2855">
      <w:pPr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7. Студенческий  парламент  имеет бланк.</w:t>
      </w:r>
    </w:p>
    <w:p w:rsidR="00DC2855" w:rsidRPr="00E90420" w:rsidRDefault="00DC2855" w:rsidP="00DC2855">
      <w:pPr>
        <w:ind w:firstLine="737"/>
        <w:jc w:val="both"/>
        <w:rPr>
          <w:bCs/>
          <w:sz w:val="24"/>
        </w:rPr>
      </w:pPr>
      <w:r w:rsidRPr="00E90420">
        <w:rPr>
          <w:bCs/>
          <w:sz w:val="24"/>
        </w:rPr>
        <w:t>8. Студенческий парламент имеет право установить собственную символику.</w:t>
      </w:r>
    </w:p>
    <w:p w:rsidR="00DC2855" w:rsidRPr="00E90420" w:rsidRDefault="00DC2855" w:rsidP="00DC2855">
      <w:pPr>
        <w:ind w:firstLine="737"/>
        <w:jc w:val="both"/>
        <w:rPr>
          <w:bCs/>
          <w:sz w:val="24"/>
        </w:rPr>
      </w:pPr>
    </w:p>
    <w:tbl>
      <w:tblPr>
        <w:tblW w:w="8931" w:type="dxa"/>
        <w:tblInd w:w="675" w:type="dxa"/>
        <w:tblLayout w:type="fixed"/>
        <w:tblLook w:val="0000"/>
      </w:tblPr>
      <w:tblGrid>
        <w:gridCol w:w="1588"/>
        <w:gridCol w:w="7343"/>
      </w:tblGrid>
      <w:tr w:rsidR="00DC2855" w:rsidRPr="00E90420" w:rsidTr="00E74F6A">
        <w:tc>
          <w:tcPr>
            <w:tcW w:w="1588" w:type="dxa"/>
          </w:tcPr>
          <w:p w:rsidR="00DC2855" w:rsidRPr="00E90420" w:rsidRDefault="00DC2855" w:rsidP="00E74F6A">
            <w:pPr>
              <w:rPr>
                <w:bCs/>
                <w:sz w:val="24"/>
              </w:rPr>
            </w:pPr>
            <w:r w:rsidRPr="00E90420">
              <w:rPr>
                <w:sz w:val="24"/>
              </w:rPr>
              <w:t>Статья 10.</w:t>
            </w:r>
          </w:p>
        </w:tc>
        <w:tc>
          <w:tcPr>
            <w:tcW w:w="7343" w:type="dxa"/>
          </w:tcPr>
          <w:p w:rsidR="00DC2855" w:rsidRPr="00E90420" w:rsidRDefault="00DC2855" w:rsidP="00E74F6A">
            <w:pPr>
              <w:suppressAutoHyphens/>
              <w:rPr>
                <w:sz w:val="24"/>
              </w:rPr>
            </w:pPr>
            <w:r w:rsidRPr="00E90420">
              <w:rPr>
                <w:sz w:val="24"/>
              </w:rPr>
              <w:t>Порядок прекращения деятельности Студенческого парламента</w:t>
            </w:r>
          </w:p>
          <w:p w:rsidR="00DC2855" w:rsidRPr="00E90420" w:rsidRDefault="00DC2855" w:rsidP="00E74F6A">
            <w:pPr>
              <w:suppressAutoHyphens/>
              <w:rPr>
                <w:sz w:val="24"/>
              </w:rPr>
            </w:pPr>
          </w:p>
        </w:tc>
      </w:tr>
    </w:tbl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Студенческий  парламент прекращает свою деятельность: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  <w:r w:rsidRPr="00E90420">
        <w:rPr>
          <w:sz w:val="24"/>
        </w:rPr>
        <w:t>- по истечении срока полномочий областного совета очередного созыва.</w:t>
      </w:r>
    </w:p>
    <w:p w:rsidR="00DC2855" w:rsidRPr="00E90420" w:rsidRDefault="00DC2855" w:rsidP="00DC2855">
      <w:pPr>
        <w:ind w:firstLine="737"/>
        <w:jc w:val="both"/>
        <w:rPr>
          <w:sz w:val="24"/>
        </w:rPr>
      </w:pPr>
    </w:p>
    <w:tbl>
      <w:tblPr>
        <w:tblW w:w="8931" w:type="dxa"/>
        <w:tblInd w:w="675" w:type="dxa"/>
        <w:tblLayout w:type="fixed"/>
        <w:tblLook w:val="0000"/>
      </w:tblPr>
      <w:tblGrid>
        <w:gridCol w:w="1588"/>
        <w:gridCol w:w="7343"/>
      </w:tblGrid>
      <w:tr w:rsidR="00DC2855" w:rsidRPr="00E90420" w:rsidTr="00E74F6A">
        <w:tc>
          <w:tcPr>
            <w:tcW w:w="1588" w:type="dxa"/>
          </w:tcPr>
          <w:p w:rsidR="00DC2855" w:rsidRPr="00E90420" w:rsidRDefault="00DC2855" w:rsidP="00E74F6A">
            <w:pPr>
              <w:rPr>
                <w:bCs/>
                <w:sz w:val="24"/>
              </w:rPr>
            </w:pPr>
            <w:r w:rsidRPr="00E90420">
              <w:rPr>
                <w:sz w:val="24"/>
              </w:rPr>
              <w:t>Статья 11.</w:t>
            </w:r>
          </w:p>
        </w:tc>
        <w:tc>
          <w:tcPr>
            <w:tcW w:w="7343" w:type="dxa"/>
          </w:tcPr>
          <w:p w:rsidR="00DC2855" w:rsidRPr="00E90420" w:rsidRDefault="00DC2855" w:rsidP="00E74F6A">
            <w:pPr>
              <w:suppressAutoHyphens/>
              <w:rPr>
                <w:bCs/>
                <w:sz w:val="24"/>
              </w:rPr>
            </w:pPr>
            <w:r w:rsidRPr="00E90420">
              <w:rPr>
                <w:bCs/>
                <w:sz w:val="24"/>
              </w:rPr>
              <w:t>Организационно-техническое обеспечение Студенческого парламента</w:t>
            </w:r>
          </w:p>
          <w:p w:rsidR="00DC2855" w:rsidRPr="00E90420" w:rsidRDefault="00DC2855" w:rsidP="00E74F6A">
            <w:pPr>
              <w:suppressAutoHyphens/>
              <w:rPr>
                <w:sz w:val="24"/>
              </w:rPr>
            </w:pPr>
          </w:p>
        </w:tc>
      </w:tr>
    </w:tbl>
    <w:p w:rsidR="00DC2855" w:rsidRPr="00E90420" w:rsidRDefault="00DC2855" w:rsidP="00DC2855">
      <w:pPr>
        <w:ind w:firstLine="737"/>
        <w:jc w:val="both"/>
        <w:rPr>
          <w:bCs/>
          <w:spacing w:val="2"/>
          <w:sz w:val="24"/>
        </w:rPr>
      </w:pPr>
      <w:r w:rsidRPr="00E90420">
        <w:rPr>
          <w:bCs/>
          <w:spacing w:val="2"/>
          <w:sz w:val="24"/>
        </w:rPr>
        <w:t>Организационно-техническое обеспечение деятельности Студенческого парламента осуществляется исполнительным аппаратом  областного совета.</w:t>
      </w:r>
    </w:p>
    <w:p w:rsidR="00DC2855" w:rsidRPr="00E90420" w:rsidRDefault="00DC2855" w:rsidP="00DC2855">
      <w:pPr>
        <w:spacing w:after="120"/>
        <w:ind w:firstLine="737"/>
        <w:jc w:val="both"/>
        <w:rPr>
          <w:sz w:val="24"/>
        </w:rPr>
      </w:pPr>
    </w:p>
    <w:p w:rsidR="002418E9" w:rsidRDefault="002418E9"/>
    <w:sectPr w:rsidR="002418E9" w:rsidSect="0024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55"/>
    <w:rsid w:val="002418E9"/>
    <w:rsid w:val="00DC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855"/>
    <w:pPr>
      <w:ind w:firstLine="9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C2855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DC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2855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DC285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C28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C2855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aradionova</dc:creator>
  <cp:lastModifiedBy>aradionova</cp:lastModifiedBy>
  <cp:revision>1</cp:revision>
  <dcterms:created xsi:type="dcterms:W3CDTF">2012-08-21T13:55:00Z</dcterms:created>
  <dcterms:modified xsi:type="dcterms:W3CDTF">2012-08-21T13:56:00Z</dcterms:modified>
</cp:coreProperties>
</file>